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DD2" w:rsidRPr="00150EFD" w:rsidRDefault="00EE5DD2">
      <w:pPr>
        <w:jc w:val="center"/>
        <w:rPr>
          <w:rFonts w:ascii="Arial" w:hAnsi="Arial" w:cs="Arial"/>
          <w:b/>
          <w:sz w:val="28"/>
          <w:szCs w:val="28"/>
        </w:rPr>
      </w:pPr>
      <w:r w:rsidRPr="00150EFD">
        <w:rPr>
          <w:rFonts w:ascii="Arial" w:hAnsi="Arial" w:cs="Arial"/>
          <w:b/>
          <w:sz w:val="28"/>
          <w:szCs w:val="28"/>
        </w:rPr>
        <w:t>FORMULÁRIO DE INDICAÇÃO DOS BOLSISTAS PROBIC</w:t>
      </w:r>
      <w:r w:rsidR="001C77CE">
        <w:rPr>
          <w:rFonts w:ascii="Arial" w:hAnsi="Arial" w:cs="Arial"/>
          <w:b/>
          <w:sz w:val="28"/>
          <w:szCs w:val="28"/>
        </w:rPr>
        <w:t>/PROBITI</w:t>
      </w:r>
      <w:r w:rsidR="00AA282B" w:rsidRPr="00150EFD">
        <w:rPr>
          <w:rFonts w:ascii="Arial" w:hAnsi="Arial" w:cs="Arial"/>
          <w:b/>
          <w:sz w:val="28"/>
          <w:szCs w:val="28"/>
        </w:rPr>
        <w:t xml:space="preserve"> </w:t>
      </w:r>
      <w:r w:rsidR="00036BE8">
        <w:rPr>
          <w:rFonts w:ascii="Arial" w:hAnsi="Arial" w:cs="Arial"/>
          <w:b/>
          <w:sz w:val="28"/>
          <w:szCs w:val="28"/>
        </w:rPr>
        <w:t xml:space="preserve">- </w:t>
      </w:r>
      <w:r w:rsidR="00C3480A">
        <w:rPr>
          <w:rFonts w:ascii="Arial" w:hAnsi="Arial" w:cs="Arial"/>
          <w:b/>
          <w:sz w:val="28"/>
          <w:szCs w:val="28"/>
        </w:rPr>
        <w:t>Período 2026</w:t>
      </w:r>
    </w:p>
    <w:p w:rsidR="00EE5DD2" w:rsidRDefault="00EE5DD2">
      <w:pPr>
        <w:jc w:val="center"/>
        <w:rPr>
          <w:b/>
          <w:sz w:val="24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11"/>
        <w:gridCol w:w="3828"/>
      </w:tblGrid>
      <w:tr w:rsidR="002C7471" w:rsidRPr="00AA282B" w:rsidTr="00BF3EFF">
        <w:tc>
          <w:tcPr>
            <w:tcW w:w="5211" w:type="dxa"/>
          </w:tcPr>
          <w:p w:rsidR="002C7471" w:rsidRPr="00222AFA" w:rsidRDefault="002C7471">
            <w:pPr>
              <w:spacing w:line="360" w:lineRule="auto"/>
              <w:rPr>
                <w:rFonts w:ascii="Arial" w:hAnsi="Arial" w:cs="Arial"/>
                <w:b/>
              </w:rPr>
            </w:pPr>
            <w:r w:rsidRPr="00222AFA">
              <w:rPr>
                <w:rFonts w:ascii="Arial" w:hAnsi="Arial" w:cs="Arial"/>
                <w:b/>
              </w:rPr>
              <w:t>Instituição:</w:t>
            </w:r>
          </w:p>
        </w:tc>
        <w:tc>
          <w:tcPr>
            <w:tcW w:w="3828" w:type="dxa"/>
          </w:tcPr>
          <w:p w:rsidR="002C7471" w:rsidRPr="00222AFA" w:rsidRDefault="002C7471" w:rsidP="00BF3EFF">
            <w:pPr>
              <w:spacing w:line="360" w:lineRule="auto"/>
              <w:rPr>
                <w:rFonts w:ascii="Arial" w:hAnsi="Arial" w:cs="Arial"/>
                <w:b/>
              </w:rPr>
            </w:pPr>
            <w:r w:rsidRPr="00222AFA">
              <w:rPr>
                <w:rFonts w:ascii="Arial" w:hAnsi="Arial" w:cs="Arial"/>
                <w:b/>
              </w:rPr>
              <w:t>N° Quotas concedidas:</w:t>
            </w:r>
          </w:p>
          <w:p w:rsidR="002C7471" w:rsidRPr="00AA282B" w:rsidRDefault="002C747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E5DD2" w:rsidRPr="00AA282B" w:rsidRDefault="00EE5DD2">
      <w:pPr>
        <w:spacing w:line="360" w:lineRule="auto"/>
        <w:rPr>
          <w:rFonts w:ascii="Arial" w:hAnsi="Arial" w:cs="Arial"/>
        </w:rPr>
      </w:pPr>
    </w:p>
    <w:p w:rsidR="00EE5DD2" w:rsidRPr="00AA282B" w:rsidRDefault="00EE5DD2">
      <w:pPr>
        <w:spacing w:line="360" w:lineRule="auto"/>
        <w:rPr>
          <w:rFonts w:ascii="Arial" w:hAnsi="Arial" w:cs="Arial"/>
        </w:rPr>
      </w:pPr>
    </w:p>
    <w:tbl>
      <w:tblPr>
        <w:tblW w:w="14609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63"/>
        <w:gridCol w:w="1289"/>
        <w:gridCol w:w="1522"/>
        <w:gridCol w:w="1288"/>
        <w:gridCol w:w="1417"/>
        <w:gridCol w:w="2552"/>
        <w:gridCol w:w="1984"/>
        <w:gridCol w:w="2594"/>
      </w:tblGrid>
      <w:tr w:rsidR="00141E30" w:rsidRPr="00AA282B" w:rsidTr="00F552CB">
        <w:trPr>
          <w:trHeight w:val="1950"/>
        </w:trPr>
        <w:tc>
          <w:tcPr>
            <w:tcW w:w="1963" w:type="dxa"/>
          </w:tcPr>
          <w:p w:rsidR="00141E30" w:rsidRPr="00222AFA" w:rsidRDefault="00141E30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Nome do Bolsista </w:t>
            </w:r>
            <w:r w:rsidRPr="005446CE">
              <w:rPr>
                <w:rFonts w:ascii="Arial" w:hAnsi="Arial" w:cs="Arial"/>
                <w:b/>
                <w:sz w:val="16"/>
                <w:szCs w:val="16"/>
              </w:rPr>
              <w:t>(Completo, sem abreviaturas</w:t>
            </w:r>
            <w:proofErr w:type="gramStart"/>
            <w:r w:rsidRPr="005446CE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  <w:tc>
          <w:tcPr>
            <w:tcW w:w="1289" w:type="dxa"/>
          </w:tcPr>
          <w:p w:rsidR="00141E30" w:rsidRPr="00222AFA" w:rsidRDefault="00141E30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RG</w:t>
            </w:r>
          </w:p>
        </w:tc>
        <w:tc>
          <w:tcPr>
            <w:tcW w:w="1522" w:type="dxa"/>
          </w:tcPr>
          <w:p w:rsidR="00141E30" w:rsidRDefault="00141E30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CPF</w:t>
            </w:r>
          </w:p>
          <w:p w:rsidR="00141E30" w:rsidRPr="005446CE" w:rsidRDefault="00141E30" w:rsidP="00CC0160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46CE">
              <w:rPr>
                <w:rFonts w:ascii="Arial" w:hAnsi="Arial" w:cs="Arial"/>
                <w:b/>
                <w:sz w:val="16"/>
                <w:szCs w:val="16"/>
              </w:rPr>
              <w:t>(Somente números, sem ponto, traço ou qualquer outro caractere)</w:t>
            </w:r>
          </w:p>
        </w:tc>
        <w:tc>
          <w:tcPr>
            <w:tcW w:w="1288" w:type="dxa"/>
          </w:tcPr>
          <w:p w:rsidR="00141E30" w:rsidRDefault="00141E30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Agência</w:t>
            </w:r>
          </w:p>
          <w:p w:rsidR="00141E30" w:rsidRPr="00222AFA" w:rsidRDefault="00141E30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446CE">
              <w:rPr>
                <w:rFonts w:ascii="Arial" w:hAnsi="Arial" w:cs="Arial"/>
                <w:b/>
                <w:sz w:val="16"/>
                <w:szCs w:val="16"/>
              </w:rPr>
              <w:t>(Somente números, sem ponto, traço ou qualquer outro caractere)</w:t>
            </w:r>
          </w:p>
        </w:tc>
        <w:tc>
          <w:tcPr>
            <w:tcW w:w="1417" w:type="dxa"/>
          </w:tcPr>
          <w:p w:rsidR="00141E30" w:rsidRDefault="00141E30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</w:t>
            </w:r>
          </w:p>
          <w:p w:rsidR="00141E30" w:rsidRPr="00222AFA" w:rsidRDefault="00141E30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446CE">
              <w:rPr>
                <w:rFonts w:ascii="Arial" w:hAnsi="Arial" w:cs="Arial"/>
                <w:b/>
                <w:sz w:val="16"/>
                <w:szCs w:val="16"/>
              </w:rPr>
              <w:t>(Somente números, sem ponto, traço ou qualquer outro caractere)</w:t>
            </w:r>
          </w:p>
        </w:tc>
        <w:tc>
          <w:tcPr>
            <w:tcW w:w="2552" w:type="dxa"/>
          </w:tcPr>
          <w:p w:rsidR="00141E30" w:rsidRDefault="00F552CB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Nome do </w:t>
            </w:r>
            <w:r w:rsidR="00141E30">
              <w:rPr>
                <w:rFonts w:ascii="Arial" w:hAnsi="Arial" w:cs="Arial"/>
                <w:b/>
              </w:rPr>
              <w:t>Orientador</w:t>
            </w:r>
          </w:p>
          <w:p w:rsidR="00F552CB" w:rsidRDefault="00F552CB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446CE">
              <w:rPr>
                <w:rFonts w:ascii="Arial" w:hAnsi="Arial" w:cs="Arial"/>
                <w:b/>
                <w:sz w:val="16"/>
                <w:szCs w:val="16"/>
              </w:rPr>
              <w:t>(Completo, sem abreviaturas</w:t>
            </w:r>
            <w:proofErr w:type="gramStart"/>
            <w:r w:rsidRPr="005446CE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  <w:tc>
          <w:tcPr>
            <w:tcW w:w="1984" w:type="dxa"/>
          </w:tcPr>
          <w:p w:rsidR="00F552CB" w:rsidRPr="00F552CB" w:rsidRDefault="00F552CB" w:rsidP="00F552CB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52CB">
              <w:rPr>
                <w:rFonts w:ascii="Arial" w:hAnsi="Arial" w:cs="Arial"/>
                <w:b/>
              </w:rPr>
              <w:t>Informar a modalidade de bolsa</w:t>
            </w:r>
            <w:r w:rsidRPr="00F552CB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 w:rsidRPr="005446CE">
              <w:rPr>
                <w:rFonts w:ascii="Arial" w:hAnsi="Arial" w:cs="Arial"/>
                <w:b/>
                <w:sz w:val="16"/>
                <w:szCs w:val="16"/>
              </w:rPr>
              <w:t>Somente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 </w:t>
            </w:r>
            <w:r w:rsidRPr="005446CE">
              <w:rPr>
                <w:rFonts w:ascii="Arial" w:hAnsi="Arial" w:cs="Arial"/>
                <w:b/>
                <w:sz w:val="16"/>
                <w:szCs w:val="16"/>
              </w:rPr>
              <w:t xml:space="preserve"> número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F552CB">
              <w:rPr>
                <w:rFonts w:ascii="Arial" w:hAnsi="Arial" w:cs="Arial"/>
                <w:b/>
                <w:sz w:val="16"/>
                <w:szCs w:val="16"/>
              </w:rPr>
              <w:t xml:space="preserve"> 1. BIC; 2. BIC-AF; 3. BITI; 4. BITI-AF.)</w:t>
            </w:r>
          </w:p>
        </w:tc>
        <w:tc>
          <w:tcPr>
            <w:tcW w:w="2594" w:type="dxa"/>
          </w:tcPr>
          <w:p w:rsidR="00141E30" w:rsidRDefault="00141E30" w:rsidP="002C747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 do Projeto</w:t>
            </w:r>
          </w:p>
        </w:tc>
      </w:tr>
      <w:tr w:rsidR="00141E30" w:rsidRPr="00AA282B" w:rsidTr="00F552CB">
        <w:trPr>
          <w:trHeight w:val="347"/>
        </w:trPr>
        <w:tc>
          <w:tcPr>
            <w:tcW w:w="1963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41E30" w:rsidRPr="00AA282B" w:rsidTr="00F552CB">
        <w:trPr>
          <w:trHeight w:val="347"/>
        </w:trPr>
        <w:tc>
          <w:tcPr>
            <w:tcW w:w="1963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41E30" w:rsidRPr="00AA282B" w:rsidTr="00F552CB">
        <w:trPr>
          <w:trHeight w:val="333"/>
        </w:trPr>
        <w:tc>
          <w:tcPr>
            <w:tcW w:w="1963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41E30" w:rsidRPr="00AA282B" w:rsidTr="00F552CB">
        <w:trPr>
          <w:trHeight w:val="347"/>
        </w:trPr>
        <w:tc>
          <w:tcPr>
            <w:tcW w:w="1963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41E30" w:rsidRPr="00AA282B" w:rsidTr="00F552CB">
        <w:trPr>
          <w:trHeight w:val="347"/>
        </w:trPr>
        <w:tc>
          <w:tcPr>
            <w:tcW w:w="1963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4" w:type="dxa"/>
          </w:tcPr>
          <w:p w:rsidR="00141E30" w:rsidRPr="00AA282B" w:rsidRDefault="00141E3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41E30" w:rsidRPr="00AA282B" w:rsidTr="00F552CB">
        <w:trPr>
          <w:trHeight w:val="347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41E30" w:rsidRPr="00AA282B" w:rsidTr="00F552CB">
        <w:trPr>
          <w:trHeight w:val="333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41E30" w:rsidRPr="00AA282B" w:rsidTr="00F552CB">
        <w:trPr>
          <w:trHeight w:val="361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E30" w:rsidRPr="00AA282B" w:rsidRDefault="00141E30" w:rsidP="007F6F1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E5DD2" w:rsidRDefault="00EE5DD2">
      <w:pPr>
        <w:rPr>
          <w:rFonts w:ascii="Arial" w:hAnsi="Arial" w:cs="Arial"/>
        </w:rPr>
      </w:pPr>
    </w:p>
    <w:p w:rsidR="005446CE" w:rsidRPr="00AA282B" w:rsidRDefault="005446CE">
      <w:pPr>
        <w:rPr>
          <w:rFonts w:ascii="Arial" w:hAnsi="Arial" w:cs="Arial"/>
        </w:rPr>
      </w:pPr>
      <w:bookmarkStart w:id="0" w:name="_GoBack"/>
      <w:bookmarkEnd w:id="0"/>
    </w:p>
    <w:p w:rsidR="00EE5DD2" w:rsidRPr="00AA282B" w:rsidRDefault="00EE5DD2">
      <w:pPr>
        <w:rPr>
          <w:rFonts w:ascii="Arial" w:hAnsi="Arial" w:cs="Arial"/>
        </w:rPr>
      </w:pPr>
    </w:p>
    <w:p w:rsidR="00EE5DD2" w:rsidRPr="002C7471" w:rsidRDefault="00594740" w:rsidP="002C7471">
      <w:pPr>
        <w:ind w:left="7788" w:firstLine="708"/>
        <w:rPr>
          <w:rFonts w:ascii="Arial" w:hAnsi="Arial" w:cs="Arial"/>
          <w:b/>
        </w:rPr>
      </w:pPr>
      <w:r w:rsidRPr="00222AFA">
        <w:rPr>
          <w:rFonts w:ascii="Arial" w:hAnsi="Arial" w:cs="Arial"/>
          <w:b/>
        </w:rPr>
        <w:t xml:space="preserve"> </w:t>
      </w:r>
    </w:p>
    <w:sectPr w:rsidR="00EE5DD2" w:rsidRPr="002C7471" w:rsidSect="005446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9DA" w:rsidRDefault="00C859DA" w:rsidP="000C578B">
      <w:r>
        <w:separator/>
      </w:r>
    </w:p>
  </w:endnote>
  <w:endnote w:type="continuationSeparator" w:id="0">
    <w:p w:rsidR="00C859DA" w:rsidRDefault="00C859DA" w:rsidP="000C5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157" w:rsidRDefault="0029615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157" w:rsidRDefault="0029615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157" w:rsidRDefault="0029615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9DA" w:rsidRDefault="00C859DA" w:rsidP="000C578B">
      <w:r>
        <w:separator/>
      </w:r>
    </w:p>
  </w:footnote>
  <w:footnote w:type="continuationSeparator" w:id="0">
    <w:p w:rsidR="00C859DA" w:rsidRDefault="00C859DA" w:rsidP="000C57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157" w:rsidRDefault="0029615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157" w:rsidRDefault="003660C4" w:rsidP="00296157">
    <w:pPr>
      <w:pStyle w:val="Cabealho"/>
      <w:jc w:val="center"/>
    </w:pPr>
    <w:r w:rsidRPr="003660C4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2957608</wp:posOffset>
          </wp:positionH>
          <wp:positionV relativeFrom="paragraph">
            <wp:posOffset>-130603</wp:posOffset>
          </wp:positionV>
          <wp:extent cx="2926168" cy="606056"/>
          <wp:effectExtent l="19050" t="0" r="7532" b="0"/>
          <wp:wrapNone/>
          <wp:docPr id="2" name="Imagem 1" descr="http://www.fapergs.rs.gov.br/upload/20110324104228logomarca_fapergs_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apergs.rs.gov.br/upload/20110324104228logomarca_fapergs_horizontal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168" cy="6060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C578B" w:rsidRPr="000C578B" w:rsidRDefault="000C578B" w:rsidP="000C578B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157" w:rsidRDefault="0029615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A2228"/>
    <w:multiLevelType w:val="hybridMultilevel"/>
    <w:tmpl w:val="5F7A6A22"/>
    <w:lvl w:ilvl="0" w:tplc="4C98DEF0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B3771"/>
    <w:multiLevelType w:val="hybridMultilevel"/>
    <w:tmpl w:val="7E8C5A58"/>
    <w:lvl w:ilvl="0" w:tplc="32D45BFE">
      <w:start w:val="1"/>
      <w:numFmt w:val="decimal"/>
      <w:lvlText w:val="(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624"/>
  <w:hyphenationZone w:val="425"/>
  <w:drawingGridHorizontalSpacing w:val="10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1D740A"/>
    <w:rsid w:val="00001B83"/>
    <w:rsid w:val="00001D1C"/>
    <w:rsid w:val="00036BE8"/>
    <w:rsid w:val="000C578B"/>
    <w:rsid w:val="00141E30"/>
    <w:rsid w:val="00150EFD"/>
    <w:rsid w:val="001A05F6"/>
    <w:rsid w:val="001C77CE"/>
    <w:rsid w:val="001D740A"/>
    <w:rsid w:val="001E2EE8"/>
    <w:rsid w:val="00201823"/>
    <w:rsid w:val="0020276B"/>
    <w:rsid w:val="002101F1"/>
    <w:rsid w:val="00222AFA"/>
    <w:rsid w:val="00296157"/>
    <w:rsid w:val="002A562C"/>
    <w:rsid w:val="002C7471"/>
    <w:rsid w:val="002D09E0"/>
    <w:rsid w:val="00330C69"/>
    <w:rsid w:val="00343A61"/>
    <w:rsid w:val="003660C4"/>
    <w:rsid w:val="00464640"/>
    <w:rsid w:val="0046779A"/>
    <w:rsid w:val="00495A96"/>
    <w:rsid w:val="004A6703"/>
    <w:rsid w:val="005446CE"/>
    <w:rsid w:val="00565357"/>
    <w:rsid w:val="00594740"/>
    <w:rsid w:val="005D40E0"/>
    <w:rsid w:val="005E354F"/>
    <w:rsid w:val="00622B01"/>
    <w:rsid w:val="00646CD7"/>
    <w:rsid w:val="006965EC"/>
    <w:rsid w:val="006B1729"/>
    <w:rsid w:val="00725AFB"/>
    <w:rsid w:val="00812266"/>
    <w:rsid w:val="0088354C"/>
    <w:rsid w:val="008F2ABE"/>
    <w:rsid w:val="008F6E1B"/>
    <w:rsid w:val="009217FC"/>
    <w:rsid w:val="00923123"/>
    <w:rsid w:val="00996F13"/>
    <w:rsid w:val="009B4B14"/>
    <w:rsid w:val="009C58B6"/>
    <w:rsid w:val="009C7FCE"/>
    <w:rsid w:val="00A74ECE"/>
    <w:rsid w:val="00AA282B"/>
    <w:rsid w:val="00AE1729"/>
    <w:rsid w:val="00BB3F34"/>
    <w:rsid w:val="00BD766D"/>
    <w:rsid w:val="00BF3EFF"/>
    <w:rsid w:val="00C3480A"/>
    <w:rsid w:val="00C739BA"/>
    <w:rsid w:val="00C859DA"/>
    <w:rsid w:val="00CC0160"/>
    <w:rsid w:val="00CC3BA4"/>
    <w:rsid w:val="00D02612"/>
    <w:rsid w:val="00D43B61"/>
    <w:rsid w:val="00DB10C8"/>
    <w:rsid w:val="00DC029C"/>
    <w:rsid w:val="00DC5EE7"/>
    <w:rsid w:val="00DD7FA8"/>
    <w:rsid w:val="00E26A08"/>
    <w:rsid w:val="00E475E1"/>
    <w:rsid w:val="00EE0414"/>
    <w:rsid w:val="00EE5DD2"/>
    <w:rsid w:val="00F552CB"/>
    <w:rsid w:val="00F738A3"/>
    <w:rsid w:val="00FB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729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B1729"/>
    <w:pPr>
      <w:jc w:val="center"/>
    </w:pPr>
    <w:rPr>
      <w:b/>
      <w:sz w:val="24"/>
    </w:rPr>
  </w:style>
  <w:style w:type="character" w:customStyle="1" w:styleId="TtuloCarcter">
    <w:name w:val="Título Carácter"/>
    <w:rsid w:val="006B1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semiHidden/>
    <w:unhideWhenUsed/>
    <w:rsid w:val="006B1729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semiHidden/>
    <w:rsid w:val="006B172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C57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C578B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0C578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C578B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F552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fapergs.rs.gov.br/upload/20110324104228logomarca_fapergs_horizonta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FAPERGS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rcmattos</dc:creator>
  <cp:lastModifiedBy>daniela-scherer</cp:lastModifiedBy>
  <cp:revision>5</cp:revision>
  <cp:lastPrinted>2014-05-26T13:04:00Z</cp:lastPrinted>
  <dcterms:created xsi:type="dcterms:W3CDTF">2025-12-08T18:25:00Z</dcterms:created>
  <dcterms:modified xsi:type="dcterms:W3CDTF">2026-03-10T19:42:00Z</dcterms:modified>
</cp:coreProperties>
</file>